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21" w:type="dxa"/>
        <w:tblLayout w:type="fixed"/>
        <w:tblLook w:val="04A0" w:firstRow="1" w:lastRow="0" w:firstColumn="1" w:lastColumn="0" w:noHBand="0" w:noVBand="1"/>
      </w:tblPr>
      <w:tblGrid>
        <w:gridCol w:w="959"/>
        <w:gridCol w:w="4829"/>
        <w:gridCol w:w="5133"/>
      </w:tblGrid>
      <w:tr w:rsidR="005961BC" w:rsidRPr="00BC23F6" w:rsidTr="005152ED">
        <w:trPr>
          <w:trHeight w:val="325"/>
        </w:trPr>
        <w:tc>
          <w:tcPr>
            <w:tcW w:w="959" w:type="dxa"/>
            <w:shd w:val="clear" w:color="auto" w:fill="92D050"/>
          </w:tcPr>
          <w:p w:rsidR="005961BC" w:rsidRPr="00BC23F6" w:rsidRDefault="005961BC" w:rsidP="00DB5AF4"/>
        </w:tc>
        <w:tc>
          <w:tcPr>
            <w:tcW w:w="4829" w:type="dxa"/>
            <w:shd w:val="clear" w:color="auto" w:fill="92D050"/>
          </w:tcPr>
          <w:p w:rsidR="005961BC" w:rsidRPr="00BC23F6" w:rsidRDefault="005961BC" w:rsidP="00DB5AF4">
            <w:pPr>
              <w:rPr>
                <w:b/>
              </w:rPr>
            </w:pPr>
            <w:r w:rsidRPr="00BC23F6">
              <w:rPr>
                <w:b/>
              </w:rPr>
              <w:t>Menu midi : 11 h à 13 h</w:t>
            </w:r>
          </w:p>
        </w:tc>
        <w:tc>
          <w:tcPr>
            <w:tcW w:w="5133" w:type="dxa"/>
            <w:shd w:val="clear" w:color="auto" w:fill="92D050"/>
          </w:tcPr>
          <w:p w:rsidR="005961BC" w:rsidRPr="00BC23F6" w:rsidRDefault="005961BC" w:rsidP="00DB5AF4">
            <w:pPr>
              <w:rPr>
                <w:b/>
              </w:rPr>
            </w:pPr>
            <w:r w:rsidRPr="00BC23F6">
              <w:rPr>
                <w:b/>
              </w:rPr>
              <w:t>Menu soir : 17 h à 19 h</w:t>
            </w:r>
          </w:p>
        </w:tc>
      </w:tr>
      <w:tr w:rsidR="005961BC" w:rsidTr="005152ED">
        <w:trPr>
          <w:trHeight w:val="1364"/>
        </w:trPr>
        <w:tc>
          <w:tcPr>
            <w:tcW w:w="959" w:type="dxa"/>
            <w:shd w:val="clear" w:color="auto" w:fill="8DB3E2" w:themeFill="text2" w:themeFillTint="66"/>
          </w:tcPr>
          <w:p w:rsidR="005961BC" w:rsidRPr="00BC23F6" w:rsidRDefault="005961BC" w:rsidP="00DB5AF4">
            <w:r w:rsidRPr="00BC23F6">
              <w:t>Lundi 27</w:t>
            </w:r>
            <w:r>
              <w:t xml:space="preserve"> juillet</w:t>
            </w:r>
          </w:p>
        </w:tc>
        <w:tc>
          <w:tcPr>
            <w:tcW w:w="4829" w:type="dxa"/>
          </w:tcPr>
          <w:p w:rsidR="005961BC" w:rsidRDefault="005961BC" w:rsidP="00DB5AF4"/>
        </w:tc>
        <w:tc>
          <w:tcPr>
            <w:tcW w:w="5133" w:type="dxa"/>
          </w:tcPr>
          <w:p w:rsidR="005961BC" w:rsidRDefault="005961BC" w:rsidP="00DB5AF4">
            <w:r>
              <w:t>Crème de céleri-fenouil</w:t>
            </w:r>
          </w:p>
          <w:p w:rsidR="005961BC" w:rsidRDefault="005961BC" w:rsidP="00DB5AF4">
            <w:r>
              <w:t xml:space="preserve">Chili </w:t>
            </w:r>
          </w:p>
          <w:p w:rsidR="005961BC" w:rsidRDefault="005961BC" w:rsidP="00DB5AF4">
            <w:r>
              <w:t>Polenta grillée</w:t>
            </w:r>
          </w:p>
          <w:p w:rsidR="005961BC" w:rsidRDefault="005961BC" w:rsidP="00DB5AF4">
            <w:r>
              <w:t>Salade d’épinards</w:t>
            </w:r>
          </w:p>
          <w:p w:rsidR="005961BC" w:rsidRDefault="005961BC" w:rsidP="00DB5AF4">
            <w:r>
              <w:t>Vinaigrette Olive Kalamata</w:t>
            </w:r>
          </w:p>
        </w:tc>
      </w:tr>
      <w:tr w:rsidR="005961BC" w:rsidTr="005152ED">
        <w:trPr>
          <w:trHeight w:val="331"/>
        </w:trPr>
        <w:tc>
          <w:tcPr>
            <w:tcW w:w="959" w:type="dxa"/>
            <w:shd w:val="clear" w:color="auto" w:fill="8DB3E2" w:themeFill="text2" w:themeFillTint="66"/>
          </w:tcPr>
          <w:p w:rsidR="005961BC" w:rsidRPr="00BC23F6" w:rsidRDefault="005961BC" w:rsidP="00DB5AF4">
            <w:r w:rsidRPr="00BC23F6">
              <w:t>Mar.</w:t>
            </w:r>
          </w:p>
          <w:p w:rsidR="005961BC" w:rsidRPr="00BC23F6" w:rsidRDefault="005961BC" w:rsidP="00DB5AF4">
            <w:r w:rsidRPr="00BC23F6">
              <w:t>28</w:t>
            </w:r>
            <w:r>
              <w:t xml:space="preserve"> juillet</w:t>
            </w:r>
          </w:p>
        </w:tc>
        <w:tc>
          <w:tcPr>
            <w:tcW w:w="4829" w:type="dxa"/>
          </w:tcPr>
          <w:p w:rsidR="005961BC" w:rsidRDefault="005961BC" w:rsidP="00DB5AF4">
            <w:pPr>
              <w:ind w:right="-1368"/>
            </w:pPr>
            <w:r>
              <w:t>Smoothie bleuet-</w:t>
            </w:r>
            <w:proofErr w:type="spellStart"/>
            <w:r>
              <w:t>kale</w:t>
            </w:r>
            <w:proofErr w:type="spellEnd"/>
            <w:r>
              <w:t>-</w:t>
            </w:r>
            <w:proofErr w:type="spellStart"/>
            <w:r>
              <w:t>maca</w:t>
            </w:r>
            <w:proofErr w:type="spellEnd"/>
          </w:p>
          <w:p w:rsidR="005961BC" w:rsidRDefault="005961BC" w:rsidP="00DB5AF4">
            <w:pPr>
              <w:ind w:right="-1368"/>
            </w:pPr>
            <w:r>
              <w:t xml:space="preserve">Croquette d’avoine </w:t>
            </w:r>
          </w:p>
          <w:p w:rsidR="005961BC" w:rsidRDefault="005961BC" w:rsidP="00DB5AF4">
            <w:pPr>
              <w:framePr w:hSpace="141" w:wrap="around" w:vAnchor="text" w:hAnchor="page" w:x="1331" w:y="406"/>
              <w:ind w:right="-1368"/>
            </w:pPr>
            <w:r>
              <w:t>Bruschettas</w:t>
            </w:r>
          </w:p>
          <w:p w:rsidR="005961BC" w:rsidRDefault="005961BC" w:rsidP="00DB5AF4">
            <w:pPr>
              <w:framePr w:hSpace="141" w:wrap="around" w:vAnchor="text" w:hAnchor="page" w:x="1331" w:y="406"/>
              <w:ind w:right="-1368"/>
            </w:pPr>
            <w:r>
              <w:t>Salade de chou rouge et carottes</w:t>
            </w:r>
          </w:p>
          <w:p w:rsidR="005961BC" w:rsidRDefault="005961BC" w:rsidP="00DB5AF4">
            <w:pPr>
              <w:framePr w:hSpace="141" w:wrap="around" w:vAnchor="text" w:hAnchor="page" w:x="1331" w:y="406"/>
              <w:ind w:right="-1368"/>
            </w:pPr>
            <w:r>
              <w:t>Vinaigrette moutarde, miel et aneth</w:t>
            </w:r>
          </w:p>
          <w:p w:rsidR="005961BC" w:rsidRDefault="005961BC" w:rsidP="00DB5AF4"/>
        </w:tc>
        <w:tc>
          <w:tcPr>
            <w:tcW w:w="5133" w:type="dxa"/>
          </w:tcPr>
          <w:p w:rsidR="005961BC" w:rsidRDefault="005961BC" w:rsidP="00DB5AF4">
            <w:pPr>
              <w:ind w:right="-1368"/>
            </w:pPr>
            <w:r>
              <w:t>Potage de betterave</w:t>
            </w:r>
          </w:p>
          <w:p w:rsidR="005961BC" w:rsidRDefault="005961BC" w:rsidP="00DB5AF4">
            <w:pPr>
              <w:ind w:right="-1368"/>
            </w:pPr>
            <w:r>
              <w:t xml:space="preserve">Pâté </w:t>
            </w:r>
            <w:proofErr w:type="spellStart"/>
            <w:r>
              <w:t>chino-grano</w:t>
            </w:r>
            <w:proofErr w:type="spellEnd"/>
          </w:p>
          <w:p w:rsidR="005961BC" w:rsidRDefault="005961BC" w:rsidP="00DB5AF4">
            <w:pPr>
              <w:ind w:right="-1368"/>
            </w:pPr>
            <w:r>
              <w:t>(lentilles, maïs, patate douce)</w:t>
            </w:r>
          </w:p>
          <w:p w:rsidR="005961BC" w:rsidRDefault="005961BC" w:rsidP="00DB5AF4">
            <w:pPr>
              <w:ind w:right="-1368"/>
            </w:pPr>
            <w:r>
              <w:t>Salade de haricots, poivrons</w:t>
            </w:r>
          </w:p>
          <w:p w:rsidR="005961BC" w:rsidRDefault="005961BC" w:rsidP="00DB5AF4">
            <w:pPr>
              <w:ind w:right="-1368"/>
            </w:pPr>
            <w:r>
              <w:t xml:space="preserve">grillés et fleur d’ail </w:t>
            </w:r>
          </w:p>
          <w:p w:rsidR="005961BC" w:rsidRDefault="005961BC" w:rsidP="00DB5AF4">
            <w:pPr>
              <w:ind w:right="-1368"/>
            </w:pPr>
            <w:r>
              <w:t>Persillade au gingembre</w:t>
            </w:r>
          </w:p>
        </w:tc>
      </w:tr>
      <w:tr w:rsidR="005961BC" w:rsidTr="005152ED">
        <w:trPr>
          <w:trHeight w:val="331"/>
        </w:trPr>
        <w:tc>
          <w:tcPr>
            <w:tcW w:w="959" w:type="dxa"/>
            <w:shd w:val="clear" w:color="auto" w:fill="8DB3E2" w:themeFill="text2" w:themeFillTint="66"/>
          </w:tcPr>
          <w:p w:rsidR="005961BC" w:rsidRPr="00BC23F6" w:rsidRDefault="005961BC" w:rsidP="00DB5AF4">
            <w:r w:rsidRPr="00BC23F6">
              <w:t>Mercr.</w:t>
            </w:r>
          </w:p>
          <w:p w:rsidR="005961BC" w:rsidRPr="00BC23F6" w:rsidRDefault="005961BC" w:rsidP="00DB5AF4">
            <w:r w:rsidRPr="00BC23F6">
              <w:t>29</w:t>
            </w:r>
            <w:r>
              <w:t xml:space="preserve"> juillet</w:t>
            </w:r>
          </w:p>
        </w:tc>
        <w:tc>
          <w:tcPr>
            <w:tcW w:w="4829" w:type="dxa"/>
          </w:tcPr>
          <w:p w:rsidR="005961BC" w:rsidRDefault="005961BC" w:rsidP="00DB5AF4">
            <w:pPr>
              <w:ind w:right="-1368"/>
            </w:pPr>
            <w:r>
              <w:t>Muesli cru à la fleur d’oranger</w:t>
            </w:r>
          </w:p>
          <w:p w:rsidR="005961BC" w:rsidRDefault="00B676D1" w:rsidP="00DB5AF4">
            <w:r w:rsidRPr="00B676D1">
              <w:t>Poêlée</w:t>
            </w:r>
            <w:r>
              <w:t xml:space="preserve"> </w:t>
            </w:r>
            <w:r w:rsidR="005961BC">
              <w:t>de courge et épeautre</w:t>
            </w:r>
          </w:p>
          <w:p w:rsidR="005961BC" w:rsidRDefault="005961BC" w:rsidP="00DB5AF4">
            <w:r>
              <w:t>Œuf ou tofu brouillé fleuri</w:t>
            </w:r>
          </w:p>
          <w:p w:rsidR="005961BC" w:rsidRDefault="005961BC" w:rsidP="00DB5AF4">
            <w:r>
              <w:t>Mélange de germinations</w:t>
            </w:r>
          </w:p>
        </w:tc>
        <w:tc>
          <w:tcPr>
            <w:tcW w:w="5133" w:type="dxa"/>
          </w:tcPr>
          <w:p w:rsidR="005961BC" w:rsidRDefault="005961BC" w:rsidP="00DB5AF4">
            <w:pPr>
              <w:ind w:right="-1368"/>
            </w:pPr>
            <w:r>
              <w:t>Soupe Squaw</w:t>
            </w:r>
          </w:p>
          <w:p w:rsidR="005961BC" w:rsidRDefault="005961BC" w:rsidP="00DB5AF4">
            <w:pPr>
              <w:ind w:right="-1368"/>
            </w:pPr>
            <w:r>
              <w:t>(riz sauvage, maïs et courge d’été)</w:t>
            </w:r>
          </w:p>
          <w:p w:rsidR="005961BC" w:rsidRDefault="005961BC" w:rsidP="00DB5AF4">
            <w:pPr>
              <w:ind w:right="-1368"/>
            </w:pPr>
            <w:r>
              <w:t>Burger de quinoa</w:t>
            </w:r>
          </w:p>
          <w:p w:rsidR="005961BC" w:rsidRDefault="005961BC" w:rsidP="00DB5AF4">
            <w:pPr>
              <w:ind w:right="-1368"/>
            </w:pPr>
            <w:r>
              <w:t>Sauce oignons et paprika confits</w:t>
            </w:r>
          </w:p>
          <w:p w:rsidR="005961BC" w:rsidRDefault="005961BC" w:rsidP="00DB5AF4">
            <w:pPr>
              <w:ind w:right="-1368"/>
            </w:pPr>
            <w:r>
              <w:t>Sauté de champignons</w:t>
            </w:r>
          </w:p>
          <w:p w:rsidR="005961BC" w:rsidRDefault="005961BC" w:rsidP="00DB5AF4">
            <w:pPr>
              <w:ind w:right="-1368"/>
            </w:pPr>
            <w:r>
              <w:t>Salade avec noix grillées</w:t>
            </w:r>
          </w:p>
        </w:tc>
      </w:tr>
      <w:tr w:rsidR="005961BC" w:rsidTr="005152ED">
        <w:trPr>
          <w:trHeight w:val="1658"/>
        </w:trPr>
        <w:tc>
          <w:tcPr>
            <w:tcW w:w="959" w:type="dxa"/>
            <w:shd w:val="clear" w:color="auto" w:fill="8DB3E2" w:themeFill="text2" w:themeFillTint="66"/>
          </w:tcPr>
          <w:p w:rsidR="005961BC" w:rsidRPr="00BC23F6" w:rsidRDefault="005961BC" w:rsidP="00DB5AF4">
            <w:r w:rsidRPr="00BC23F6">
              <w:t>Jeudi</w:t>
            </w:r>
          </w:p>
          <w:p w:rsidR="005961BC" w:rsidRPr="00BC23F6" w:rsidRDefault="005961BC" w:rsidP="00DB5AF4">
            <w:r w:rsidRPr="00BC23F6">
              <w:t>30</w:t>
            </w:r>
            <w:r>
              <w:t xml:space="preserve"> juillet</w:t>
            </w:r>
          </w:p>
        </w:tc>
        <w:tc>
          <w:tcPr>
            <w:tcW w:w="4829" w:type="dxa"/>
          </w:tcPr>
          <w:p w:rsidR="005961BC" w:rsidRDefault="005961BC" w:rsidP="00DB5AF4">
            <w:pPr>
              <w:ind w:right="-1368"/>
            </w:pPr>
            <w:r>
              <w:t>Riz au lait de noix et fruits séchés</w:t>
            </w:r>
          </w:p>
          <w:p w:rsidR="005961BC" w:rsidRDefault="005961BC" w:rsidP="00DB5AF4">
            <w:pPr>
              <w:ind w:right="-100"/>
            </w:pPr>
            <w:r>
              <w:t>Cake tomates, olives et oignons</w:t>
            </w:r>
          </w:p>
          <w:p w:rsidR="005961BC" w:rsidRDefault="005961BC" w:rsidP="00DB5AF4">
            <w:pPr>
              <w:ind w:right="-100"/>
            </w:pPr>
            <w:r>
              <w:t>Rabioles à l’érable</w:t>
            </w:r>
          </w:p>
          <w:p w:rsidR="005961BC" w:rsidRDefault="005961BC" w:rsidP="00DB5AF4">
            <w:pPr>
              <w:ind w:right="-100"/>
            </w:pPr>
            <w:r>
              <w:t xml:space="preserve">Salade </w:t>
            </w:r>
            <w:proofErr w:type="spellStart"/>
            <w:r>
              <w:t>kale</w:t>
            </w:r>
            <w:proofErr w:type="spellEnd"/>
            <w:r>
              <w:t>, feta, pommes et noix</w:t>
            </w:r>
          </w:p>
        </w:tc>
        <w:tc>
          <w:tcPr>
            <w:tcW w:w="5133" w:type="dxa"/>
          </w:tcPr>
          <w:p w:rsidR="005961BC" w:rsidRDefault="005961BC" w:rsidP="00DB5AF4">
            <w:r>
              <w:t>Potage d’épinards</w:t>
            </w:r>
          </w:p>
          <w:p w:rsidR="005961BC" w:rsidRDefault="005961BC" w:rsidP="00DB5AF4">
            <w:proofErr w:type="spellStart"/>
            <w:r>
              <w:t>Tempeh</w:t>
            </w:r>
            <w:proofErr w:type="spellEnd"/>
            <w:r>
              <w:t xml:space="preserve"> provençal aux légumes braisés</w:t>
            </w:r>
          </w:p>
          <w:p w:rsidR="005961BC" w:rsidRDefault="005961BC" w:rsidP="00DB5AF4">
            <w:r>
              <w:t>Patates rissolées au romarin</w:t>
            </w:r>
          </w:p>
          <w:p w:rsidR="005961BC" w:rsidRDefault="005961BC" w:rsidP="00DB5AF4">
            <w:r>
              <w:t>Salade verte</w:t>
            </w:r>
          </w:p>
          <w:p w:rsidR="005961BC" w:rsidRDefault="005961BC" w:rsidP="00DB5AF4">
            <w:r>
              <w:t>Carpaccio de radis</w:t>
            </w:r>
          </w:p>
          <w:p w:rsidR="005961BC" w:rsidRDefault="005961BC" w:rsidP="00DB5AF4">
            <w:r>
              <w:t>Croutons à l‘ail</w:t>
            </w:r>
          </w:p>
        </w:tc>
      </w:tr>
      <w:tr w:rsidR="005961BC" w:rsidTr="005152ED">
        <w:trPr>
          <w:trHeight w:val="331"/>
        </w:trPr>
        <w:tc>
          <w:tcPr>
            <w:tcW w:w="959" w:type="dxa"/>
            <w:shd w:val="clear" w:color="auto" w:fill="8DB3E2" w:themeFill="text2" w:themeFillTint="66"/>
          </w:tcPr>
          <w:p w:rsidR="005961BC" w:rsidRPr="00BC23F6" w:rsidRDefault="005961BC" w:rsidP="00DB5AF4">
            <w:r w:rsidRPr="00BC23F6">
              <w:t>Vendr.</w:t>
            </w:r>
          </w:p>
          <w:p w:rsidR="005961BC" w:rsidRPr="00BC23F6" w:rsidRDefault="005961BC" w:rsidP="00DB5AF4">
            <w:r w:rsidRPr="00BC23F6">
              <w:t>31</w:t>
            </w:r>
            <w:r>
              <w:t xml:space="preserve"> juillet</w:t>
            </w:r>
          </w:p>
        </w:tc>
        <w:tc>
          <w:tcPr>
            <w:tcW w:w="4829" w:type="dxa"/>
          </w:tcPr>
          <w:p w:rsidR="005961BC" w:rsidRDefault="005961BC" w:rsidP="00DB5AF4">
            <w:r>
              <w:t>Gruau aux fraises à la rose</w:t>
            </w:r>
          </w:p>
          <w:p w:rsidR="005961BC" w:rsidRDefault="005961BC" w:rsidP="00DB5AF4">
            <w:r>
              <w:t xml:space="preserve">Blinis de Sarazin </w:t>
            </w:r>
          </w:p>
          <w:p w:rsidR="005961BC" w:rsidRDefault="005961BC" w:rsidP="00DB5AF4">
            <w:r>
              <w:t>Yogourt pressé et confiture de bleuet</w:t>
            </w:r>
          </w:p>
          <w:p w:rsidR="005961BC" w:rsidRDefault="005961BC" w:rsidP="00DB5AF4">
            <w:r>
              <w:t>Salade de betterave et pommes</w:t>
            </w:r>
          </w:p>
        </w:tc>
        <w:tc>
          <w:tcPr>
            <w:tcW w:w="5133" w:type="dxa"/>
          </w:tcPr>
          <w:p w:rsidR="005961BC" w:rsidRDefault="005961BC" w:rsidP="00DB5AF4">
            <w:r>
              <w:t>Velouté de légumes à l’érable</w:t>
            </w:r>
          </w:p>
          <w:p w:rsidR="005961BC" w:rsidRDefault="00B676D1" w:rsidP="00DB5AF4">
            <w:proofErr w:type="spellStart"/>
            <w:r w:rsidRPr="00B676D1">
              <w:t>Pasta</w:t>
            </w:r>
            <w:proofErr w:type="spellEnd"/>
            <w:r w:rsidRPr="00B676D1">
              <w:t xml:space="preserve"> sauce </w:t>
            </w:r>
            <w:proofErr w:type="spellStart"/>
            <w:r w:rsidR="005961BC">
              <w:t>caponata</w:t>
            </w:r>
            <w:proofErr w:type="spellEnd"/>
            <w:r w:rsidR="005961BC">
              <w:t xml:space="preserve"> avec fromage local sans lactose ou faux-mage aux noix de cajou</w:t>
            </w:r>
          </w:p>
          <w:p w:rsidR="005961BC" w:rsidRDefault="005961BC" w:rsidP="00DB5AF4">
            <w:r>
              <w:t xml:space="preserve">Salade de germinations </w:t>
            </w:r>
          </w:p>
          <w:p w:rsidR="005961BC" w:rsidRDefault="005961BC" w:rsidP="00DB5AF4">
            <w:r>
              <w:t>Salade de carottes râpées et céleri-rave</w:t>
            </w:r>
          </w:p>
          <w:p w:rsidR="005961BC" w:rsidRDefault="005961BC" w:rsidP="00DB5AF4">
            <w:r>
              <w:t>Vinaigrette menthe et canneberge</w:t>
            </w:r>
          </w:p>
        </w:tc>
      </w:tr>
      <w:tr w:rsidR="005961BC" w:rsidTr="005152ED">
        <w:trPr>
          <w:trHeight w:val="331"/>
        </w:trPr>
        <w:tc>
          <w:tcPr>
            <w:tcW w:w="959" w:type="dxa"/>
            <w:shd w:val="clear" w:color="auto" w:fill="8DB3E2" w:themeFill="text2" w:themeFillTint="66"/>
          </w:tcPr>
          <w:p w:rsidR="005961BC" w:rsidRPr="00BC23F6" w:rsidRDefault="005961BC" w:rsidP="00DB5AF4">
            <w:r w:rsidRPr="00BC23F6">
              <w:t>Sam.</w:t>
            </w:r>
          </w:p>
          <w:p w:rsidR="005961BC" w:rsidRPr="00BC23F6" w:rsidRDefault="005961BC" w:rsidP="00DB5AF4">
            <w:r w:rsidRPr="00BC23F6">
              <w:t>1</w:t>
            </w:r>
            <w:r w:rsidRPr="00BC23F6">
              <w:rPr>
                <w:vertAlign w:val="superscript"/>
              </w:rPr>
              <w:t>er</w:t>
            </w:r>
            <w:r>
              <w:rPr>
                <w:vertAlign w:val="superscript"/>
              </w:rPr>
              <w:t xml:space="preserve"> </w:t>
            </w:r>
            <w:r>
              <w:t>août</w:t>
            </w:r>
          </w:p>
        </w:tc>
        <w:tc>
          <w:tcPr>
            <w:tcW w:w="4829" w:type="dxa"/>
          </w:tcPr>
          <w:p w:rsidR="005961BC" w:rsidRDefault="005961BC" w:rsidP="00DB5AF4">
            <w:r>
              <w:t>Salade de fruits</w:t>
            </w:r>
          </w:p>
          <w:p w:rsidR="005961BC" w:rsidRDefault="005961BC" w:rsidP="00DB5AF4">
            <w:r>
              <w:t xml:space="preserve">Röstis </w:t>
            </w:r>
          </w:p>
          <w:p w:rsidR="005961BC" w:rsidRDefault="005961BC" w:rsidP="00DB5AF4">
            <w:proofErr w:type="spellStart"/>
            <w:r>
              <w:t>Kale</w:t>
            </w:r>
            <w:proofErr w:type="spellEnd"/>
            <w:r>
              <w:t xml:space="preserve"> braisé à l’érable</w:t>
            </w:r>
          </w:p>
          <w:p w:rsidR="005961BC" w:rsidRDefault="005961BC" w:rsidP="00DB5AF4">
            <w:r>
              <w:t>Haricots blancs moutarde et miel</w:t>
            </w:r>
          </w:p>
          <w:p w:rsidR="005961BC" w:rsidRDefault="005961BC" w:rsidP="00DB5AF4">
            <w:r>
              <w:t>Germinations</w:t>
            </w:r>
          </w:p>
        </w:tc>
        <w:tc>
          <w:tcPr>
            <w:tcW w:w="5133" w:type="dxa"/>
          </w:tcPr>
          <w:p w:rsidR="005961BC" w:rsidRDefault="005961BC" w:rsidP="00DB5AF4">
            <w:r>
              <w:t xml:space="preserve">Soupe </w:t>
            </w:r>
            <w:proofErr w:type="spellStart"/>
            <w:r>
              <w:t>miso</w:t>
            </w:r>
            <w:proofErr w:type="spellEnd"/>
          </w:p>
          <w:p w:rsidR="005961BC" w:rsidRDefault="005961BC" w:rsidP="00DB5AF4">
            <w:r>
              <w:t>Nouilles asiatiques</w:t>
            </w:r>
          </w:p>
          <w:p w:rsidR="005961BC" w:rsidRDefault="005961BC" w:rsidP="00DB5AF4">
            <w:r>
              <w:t>Sauté de légumes</w:t>
            </w:r>
          </w:p>
          <w:p w:rsidR="005961BC" w:rsidRDefault="005961BC" w:rsidP="00DB5AF4">
            <w:r>
              <w:t>Sauce aux arachides</w:t>
            </w:r>
          </w:p>
          <w:p w:rsidR="005961BC" w:rsidRDefault="005961BC" w:rsidP="00DB5AF4">
            <w:r>
              <w:t>Chip de gingembre</w:t>
            </w:r>
          </w:p>
          <w:p w:rsidR="005961BC" w:rsidRDefault="005961BC" w:rsidP="00DB5AF4">
            <w:r>
              <w:t xml:space="preserve">Salade thaï </w:t>
            </w:r>
          </w:p>
          <w:p w:rsidR="005961BC" w:rsidRDefault="005961BC" w:rsidP="00DB5AF4">
            <w:r>
              <w:t>Vinaigrette shiitake</w:t>
            </w:r>
          </w:p>
        </w:tc>
        <w:bookmarkStart w:id="0" w:name="_GoBack"/>
        <w:bookmarkEnd w:id="0"/>
      </w:tr>
      <w:tr w:rsidR="005961BC" w:rsidTr="005152ED">
        <w:trPr>
          <w:trHeight w:val="344"/>
        </w:trPr>
        <w:tc>
          <w:tcPr>
            <w:tcW w:w="959" w:type="dxa"/>
            <w:shd w:val="clear" w:color="auto" w:fill="8DB3E2" w:themeFill="text2" w:themeFillTint="66"/>
          </w:tcPr>
          <w:p w:rsidR="005961BC" w:rsidRPr="00BC23F6" w:rsidRDefault="005961BC" w:rsidP="00DB5AF4">
            <w:r w:rsidRPr="00BC23F6">
              <w:t>Dim.</w:t>
            </w:r>
          </w:p>
          <w:p w:rsidR="005961BC" w:rsidRPr="00BC23F6" w:rsidRDefault="005961BC" w:rsidP="00DB5AF4">
            <w:r w:rsidRPr="00BC23F6">
              <w:t>2</w:t>
            </w:r>
            <w:r>
              <w:t xml:space="preserve"> août</w:t>
            </w:r>
          </w:p>
        </w:tc>
        <w:tc>
          <w:tcPr>
            <w:tcW w:w="4829" w:type="dxa"/>
          </w:tcPr>
          <w:p w:rsidR="005961BC" w:rsidRDefault="005961BC" w:rsidP="00DB5AF4">
            <w:r>
              <w:t>Crème de maïs et pomme</w:t>
            </w:r>
          </w:p>
          <w:p w:rsidR="005961BC" w:rsidRDefault="005961BC" w:rsidP="00DB5AF4">
            <w:r>
              <w:t xml:space="preserve">Croustade toscane </w:t>
            </w:r>
          </w:p>
          <w:p w:rsidR="005961BC" w:rsidRDefault="005961BC" w:rsidP="00DB5AF4">
            <w:r>
              <w:t>Salade d’épinards</w:t>
            </w:r>
          </w:p>
          <w:p w:rsidR="005961BC" w:rsidRDefault="005961BC" w:rsidP="00DB5AF4">
            <w:r>
              <w:t>Vinaigrette framboise</w:t>
            </w:r>
          </w:p>
        </w:tc>
        <w:tc>
          <w:tcPr>
            <w:tcW w:w="5133" w:type="dxa"/>
          </w:tcPr>
          <w:p w:rsidR="005961BC" w:rsidRDefault="005961BC" w:rsidP="00DB5AF4">
            <w:r>
              <w:t>Dahl</w:t>
            </w:r>
          </w:p>
          <w:p w:rsidR="005961BC" w:rsidRDefault="005961BC" w:rsidP="00DB5AF4">
            <w:proofErr w:type="spellStart"/>
            <w:r>
              <w:t>Sabji</w:t>
            </w:r>
            <w:proofErr w:type="spellEnd"/>
          </w:p>
          <w:p w:rsidR="005961BC" w:rsidRDefault="005961BC" w:rsidP="00DB5AF4">
            <w:r>
              <w:t>Riz basmati</w:t>
            </w:r>
          </w:p>
          <w:p w:rsidR="005961BC" w:rsidRDefault="005961BC" w:rsidP="00DB5AF4">
            <w:r>
              <w:t>Salade madras</w:t>
            </w:r>
          </w:p>
          <w:p w:rsidR="005961BC" w:rsidRDefault="005961BC" w:rsidP="00DB5AF4">
            <w:proofErr w:type="spellStart"/>
            <w:r>
              <w:t>Chapati</w:t>
            </w:r>
            <w:proofErr w:type="spellEnd"/>
          </w:p>
        </w:tc>
      </w:tr>
      <w:tr w:rsidR="005961BC" w:rsidTr="005152ED">
        <w:trPr>
          <w:trHeight w:val="1532"/>
        </w:trPr>
        <w:tc>
          <w:tcPr>
            <w:tcW w:w="959" w:type="dxa"/>
            <w:shd w:val="clear" w:color="auto" w:fill="8DB3E2" w:themeFill="text2" w:themeFillTint="66"/>
          </w:tcPr>
          <w:p w:rsidR="005961BC" w:rsidRPr="00BC23F6" w:rsidRDefault="005961BC" w:rsidP="00DB5AF4">
            <w:r w:rsidRPr="00BC23F6">
              <w:t xml:space="preserve">Lundi </w:t>
            </w:r>
          </w:p>
          <w:p w:rsidR="005961BC" w:rsidRPr="00BC23F6" w:rsidRDefault="005961BC" w:rsidP="00DB5AF4">
            <w:r w:rsidRPr="00BC23F6">
              <w:t>3</w:t>
            </w:r>
            <w:r>
              <w:t xml:space="preserve"> août</w:t>
            </w:r>
          </w:p>
        </w:tc>
        <w:tc>
          <w:tcPr>
            <w:tcW w:w="4829" w:type="dxa"/>
          </w:tcPr>
          <w:p w:rsidR="005961BC" w:rsidRDefault="005961BC" w:rsidP="00DB5AF4">
            <w:r>
              <w:t>Compote de pommes</w:t>
            </w:r>
          </w:p>
          <w:p w:rsidR="005961BC" w:rsidRDefault="005961BC" w:rsidP="00DB5AF4">
            <w:proofErr w:type="spellStart"/>
            <w:r>
              <w:t>Granola</w:t>
            </w:r>
            <w:proofErr w:type="spellEnd"/>
            <w:r>
              <w:t xml:space="preserve"> de Casa</w:t>
            </w:r>
          </w:p>
          <w:p w:rsidR="005961BC" w:rsidRDefault="005961BC" w:rsidP="00DB5AF4">
            <w:r>
              <w:t>3 salades :</w:t>
            </w:r>
          </w:p>
          <w:p w:rsidR="005961BC" w:rsidRDefault="005961BC" w:rsidP="00DB5AF4">
            <w:r>
              <w:t xml:space="preserve">- jardinière </w:t>
            </w:r>
          </w:p>
          <w:p w:rsidR="005961BC" w:rsidRDefault="005961BC" w:rsidP="00DB5AF4">
            <w:r>
              <w:t>- pâtes au pesto de roquette et pissenlit</w:t>
            </w:r>
          </w:p>
          <w:p w:rsidR="005961BC" w:rsidRDefault="005961BC" w:rsidP="00DB5AF4">
            <w:r>
              <w:t>- marocaine</w:t>
            </w:r>
          </w:p>
        </w:tc>
        <w:tc>
          <w:tcPr>
            <w:tcW w:w="5133" w:type="dxa"/>
          </w:tcPr>
          <w:p w:rsidR="005961BC" w:rsidRDefault="005961BC" w:rsidP="00DB5AF4"/>
        </w:tc>
      </w:tr>
    </w:tbl>
    <w:p w:rsidR="005152ED" w:rsidRDefault="005152ED" w:rsidP="005152ED">
      <w:pP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</w:pPr>
    </w:p>
    <w:p w:rsidR="00C55990" w:rsidRDefault="005152ED" w:rsidP="005152ED">
      <w: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*Le menu est sujet au changement en fonction des disponibilités des aliments et des inspirations du moment.</w:t>
      </w:r>
      <w:r>
        <w:rPr>
          <w:rStyle w:val="apple-converted-space"/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 </w:t>
      </w:r>
    </w:p>
    <w:sectPr w:rsidR="00C55990" w:rsidSect="00596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E58" w:rsidRDefault="00802E58" w:rsidP="005961BC">
      <w:r>
        <w:separator/>
      </w:r>
    </w:p>
  </w:endnote>
  <w:endnote w:type="continuationSeparator" w:id="0">
    <w:p w:rsidR="00802E58" w:rsidRDefault="00802E58" w:rsidP="0059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1BC" w:rsidRDefault="005961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1BC" w:rsidRDefault="005961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1BC" w:rsidRDefault="00596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E58" w:rsidRDefault="00802E58" w:rsidP="005961BC">
      <w:r>
        <w:separator/>
      </w:r>
    </w:p>
  </w:footnote>
  <w:footnote w:type="continuationSeparator" w:id="0">
    <w:p w:rsidR="00802E58" w:rsidRDefault="00802E58" w:rsidP="00596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1BC" w:rsidRDefault="00802E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64332" o:spid="_x0000_s2050" type="#_x0000_t75" style="position:absolute;margin-left:0;margin-top:0;width:521.35pt;height:541.9pt;z-index:-251657216;mso-position-horizontal:center;mso-position-horizontal-relative:margin;mso-position-vertical:center;mso-position-vertical-relative:margin" o:allowincell="f">
          <v:imagedata r:id="rId1" o:title="o_m_FNL_OUT_V_toutn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1BC" w:rsidRDefault="00802E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64333" o:spid="_x0000_s2051" type="#_x0000_t75" style="position:absolute;margin-left:0;margin-top:0;width:521.35pt;height:541.9pt;z-index:-251656192;mso-position-horizontal:center;mso-position-horizontal-relative:margin;mso-position-vertical:center;mso-position-vertical-relative:margin" o:allowincell="f">
          <v:imagedata r:id="rId1" o:title="o_m_FNL_OUT_V_toutn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1BC" w:rsidRDefault="00802E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64331" o:spid="_x0000_s2049" type="#_x0000_t75" style="position:absolute;margin-left:0;margin-top:0;width:521.35pt;height:541.9pt;z-index:-251658240;mso-position-horizontal:center;mso-position-horizontal-relative:margin;mso-position-vertical:center;mso-position-vertical-relative:margin" o:allowincell="f">
          <v:imagedata r:id="rId1" o:title="o_m_FNL_OUT_V_toutn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C6720"/>
    <w:multiLevelType w:val="hybridMultilevel"/>
    <w:tmpl w:val="1682FFC4"/>
    <w:lvl w:ilvl="0" w:tplc="BD3426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BC"/>
    <w:rsid w:val="000B490B"/>
    <w:rsid w:val="004F2FF7"/>
    <w:rsid w:val="005152ED"/>
    <w:rsid w:val="005961BC"/>
    <w:rsid w:val="00802E58"/>
    <w:rsid w:val="00B676D1"/>
    <w:rsid w:val="00C5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9EAAE22-A93F-4263-9A96-3CD23843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1BC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1BC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61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1BC"/>
    <w:rPr>
      <w:rFonts w:eastAsiaTheme="minorEastAsia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5961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1BC"/>
    <w:rPr>
      <w:rFonts w:eastAsiaTheme="minorEastAsia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5152E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15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Guillaume Savage</cp:lastModifiedBy>
  <cp:revision>3</cp:revision>
  <dcterms:created xsi:type="dcterms:W3CDTF">2015-03-04T21:54:00Z</dcterms:created>
  <dcterms:modified xsi:type="dcterms:W3CDTF">2015-04-14T20:45:00Z</dcterms:modified>
</cp:coreProperties>
</file>